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media/image2.png" ContentType="image/png"/>
  <Override PartName="/word/media/image3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item2.xml" ContentType="application/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_rels/item3.xml.rels" ContentType="application/vnd.openxmlformats-package.relationships+xml"/>
  <Override PartName="/customXml/itemProps2.xml" ContentType="application/vnd.openxmlformats-officedocument.customXmlProperties+xml"/>
  <Override PartName="/customXml/item3.xml" ContentType="application/xml"/>
  <Override PartName="/customXml/itemProps3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8494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8494"/>
      </w:tblGrid>
      <w:tr>
        <w:trPr/>
        <w:tc>
          <w:tcPr>
            <w:tcW w:w="8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/>
                <w:color w:val="800000"/>
                <w:sz w:val="22"/>
                <w:szCs w:val="22"/>
                <w:lang w:val="en-US"/>
              </w:rPr>
            </w:pPr>
            <w:bookmarkStart w:id="0" w:name="_GoBack"/>
            <w:bookmarkEnd w:id="0"/>
            <w:r>
              <w:rPr>
                <w:b/>
                <w:color w:val="800000"/>
                <w:sz w:val="22"/>
                <w:szCs w:val="22"/>
                <w:lang w:val="en-US"/>
              </w:rPr>
              <w:t>DEIALDI BATERATUAK</w:t>
            </w:r>
          </w:p>
          <w:p>
            <w:pPr>
              <w:pStyle w:val="Normal"/>
              <w:jc w:val="center"/>
              <w:rPr>
                <w:b/>
                <w:b/>
                <w:color w:val="800000"/>
                <w:sz w:val="22"/>
                <w:szCs w:val="22"/>
                <w:lang w:val="en-US"/>
              </w:rPr>
            </w:pPr>
            <w:r>
              <w:rPr>
                <w:b/>
                <w:color w:val="800000"/>
                <w:sz w:val="22"/>
                <w:szCs w:val="22"/>
                <w:lang w:val="en-US"/>
              </w:rPr>
              <w:t>ERREKLAMAZIOAK KUDEATZEKO PROZEDURA</w:t>
            </w:r>
          </w:p>
        </w:tc>
      </w:tr>
    </w:tbl>
    <w:p>
      <w:pPr>
        <w:pStyle w:val="Normal"/>
        <w:rPr>
          <w:lang w:val="en-US"/>
        </w:rPr>
      </w:pPr>
      <w:r>
        <w:rPr>
          <w:lang w:val="en-US"/>
        </w:rPr>
      </w:r>
    </w:p>
    <w:p>
      <w:pPr>
        <w:pStyle w:val="Normal"/>
        <w:rPr>
          <w:b/>
          <w:b/>
          <w:color w:val="800000"/>
          <w:sz w:val="22"/>
          <w:szCs w:val="22"/>
          <w:lang w:val="en-US"/>
        </w:rPr>
      </w:pPr>
      <w:r>
        <w:rPr>
          <w:b/>
          <w:color w:val="800000"/>
          <w:sz w:val="22"/>
          <w:szCs w:val="22"/>
          <w:lang w:val="en-US"/>
        </w:rPr>
        <w:t>Jarraibideak:</w:t>
      </w:r>
    </w:p>
    <w:p>
      <w:pPr>
        <w:pStyle w:val="Normal"/>
        <w:jc w:val="center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</w:r>
    </w:p>
    <w:p>
      <w:pPr>
        <w:pStyle w:val="Normal"/>
        <w:jc w:val="both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Honako eskaerak egin ahalko dira:</w:t>
      </w:r>
    </w:p>
    <w:p>
      <w:pPr>
        <w:pStyle w:val="Normal"/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</w:r>
    </w:p>
    <w:p>
      <w:pPr>
        <w:pStyle w:val="Normal"/>
        <w:jc w:val="both"/>
        <w:rPr>
          <w:b/>
          <w:b/>
          <w:sz w:val="22"/>
          <w:szCs w:val="22"/>
        </w:rPr>
      </w:pPr>
      <w:r>
        <w:rPr>
          <w:b/>
          <w:sz w:val="22"/>
          <w:szCs w:val="22"/>
        </w:rPr>
        <w:t>1.- Azterketaren emaitzaren aurkako erreklamazioa.</w:t>
      </w:r>
    </w:p>
    <w:p>
      <w:pPr>
        <w:pStyle w:val="Normal"/>
        <w:jc w:val="both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  <w:t>Izan duzun emaitzarekin ados ez zaudela adierazten badiguzu, Epaimahaiak azterketa berraztertuko du eta hartutako erabakia idatziz jakinaraziko dizu.</w:t>
      </w:r>
    </w:p>
    <w:p>
      <w:pPr>
        <w:pStyle w:val="Normal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jc w:val="both"/>
        <w:rPr>
          <w:b/>
          <w:b/>
          <w:sz w:val="22"/>
          <w:szCs w:val="22"/>
        </w:rPr>
      </w:pPr>
      <w:r>
        <w:rPr>
          <w:b/>
          <w:sz w:val="22"/>
          <w:szCs w:val="22"/>
        </w:rPr>
        <w:t>2.- Ahozko azterketaren grabazioa entzutea.</w:t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both"/>
        <w:rPr>
          <w:sz w:val="22"/>
          <w:szCs w:val="22"/>
        </w:rPr>
      </w:pPr>
      <w:r>
        <w:rPr>
          <w:b/>
          <w:sz w:val="22"/>
          <w:szCs w:val="22"/>
        </w:rPr>
        <w:t>- Ahozko proba entzutea</w:t>
      </w:r>
      <w:r>
        <w:rPr>
          <w:sz w:val="22"/>
          <w:szCs w:val="22"/>
        </w:rPr>
        <w:t xml:space="preserve"> eskatzen baduzu, IVAPek jarriko ditu ahozko saioa entzuteko lekua, eguna eta ordua. Ez da azterketaren emaitzari buruzko azalpenik emango.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>
          <w:b/>
          <w:color w:val="800000"/>
          <w:sz w:val="22"/>
          <w:szCs w:val="22"/>
        </w:rPr>
        <w:t>Bete ezazu beheko taula: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tbl>
      <w:tblPr>
        <w:tblW w:w="8494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5753"/>
        <w:gridCol w:w="2740"/>
      </w:tblGrid>
      <w:tr>
        <w:trPr/>
        <w:tc>
          <w:tcPr>
            <w:tcW w:w="84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Erakundea</w:t>
            </w:r>
          </w:p>
        </w:tc>
      </w:tr>
      <w:tr>
        <w:trPr/>
        <w:tc>
          <w:tcPr>
            <w:tcW w:w="84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fldChar w:fldCharType="begin">
                <w:ffData>
                  <w:name w:val="Testua3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> FORMTEXT </w:instrText>
            </w:r>
            <w:r>
              <w:rPr>
                <w:sz w:val="22"/>
                <w:szCs w:val="22"/>
              </w:rPr>
              <w:fldChar w:fldCharType="separate"/>
            </w:r>
            <w:bookmarkStart w:id="1" w:name="Testua31"/>
            <w:bookmarkStart w:id="2" w:name="Testua3"/>
            <w:r>
              <w:rPr>
                <w:sz w:val="22"/>
                <w:szCs w:val="22"/>
              </w:rPr>
              <w:t>     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end"/>
            </w:r>
            <w:bookmarkEnd w:id="1"/>
            <w:bookmarkEnd w:id="2"/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84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Hautaketa-prozesua</w:t>
            </w:r>
          </w:p>
        </w:tc>
      </w:tr>
      <w:tr>
        <w:trPr/>
        <w:tc>
          <w:tcPr>
            <w:tcW w:w="84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fldChar w:fldCharType="begin">
                <w:ffData>
                  <w:name w:val="Testua4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> FORMTEXT </w:instrText>
            </w:r>
            <w:r>
              <w:rPr>
                <w:sz w:val="22"/>
                <w:szCs w:val="22"/>
              </w:rPr>
              <w:fldChar w:fldCharType="separate"/>
            </w:r>
            <w:bookmarkStart w:id="3" w:name="Testua4"/>
            <w:r>
              <w:rPr>
                <w:sz w:val="22"/>
                <w:szCs w:val="22"/>
              </w:rPr>
              <w:t>     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end"/>
            </w:r>
            <w:bookmarkEnd w:id="3"/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5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Izen-abizenak</w:t>
            </w:r>
          </w:p>
        </w:tc>
        <w:tc>
          <w:tcPr>
            <w:tcW w:w="2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NAN zenbakia</w:t>
            </w:r>
          </w:p>
        </w:tc>
      </w:tr>
      <w:tr>
        <w:trPr/>
        <w:tc>
          <w:tcPr>
            <w:tcW w:w="5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fldChar w:fldCharType="begin">
                <w:ffData>
                  <w:name w:val="Testua5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> FORMTEXT </w:instrText>
            </w:r>
            <w:r>
              <w:rPr>
                <w:sz w:val="22"/>
                <w:szCs w:val="22"/>
              </w:rPr>
              <w:fldChar w:fldCharType="separate"/>
            </w:r>
            <w:bookmarkStart w:id="4" w:name="Testua5"/>
            <w:r>
              <w:rPr>
                <w:sz w:val="22"/>
                <w:szCs w:val="22"/>
              </w:rPr>
              <w:t>     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end"/>
            </w:r>
            <w:bookmarkEnd w:id="4"/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fldChar w:fldCharType="begin">
                <w:ffData>
                  <w:name w:val="Testua6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> FORMTEXT </w:instrText>
            </w:r>
            <w:r>
              <w:rPr>
                <w:sz w:val="22"/>
                <w:szCs w:val="22"/>
              </w:rPr>
              <w:fldChar w:fldCharType="separate"/>
            </w:r>
            <w:bookmarkStart w:id="5" w:name="Testua6"/>
            <w:r>
              <w:rPr>
                <w:sz w:val="22"/>
                <w:szCs w:val="22"/>
              </w:rPr>
              <w:t>     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end"/>
            </w:r>
            <w:bookmarkEnd w:id="5"/>
          </w:p>
        </w:tc>
      </w:tr>
      <w:tr>
        <w:trPr/>
        <w:tc>
          <w:tcPr>
            <w:tcW w:w="84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Erreklamazioa zein hizkuntza-eskakizuni dagokion</w:t>
            </w:r>
          </w:p>
        </w:tc>
      </w:tr>
      <w:tr>
        <w:trPr/>
        <w:tc>
          <w:tcPr>
            <w:tcW w:w="84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rPr/>
            </w:pPr>
            <w:r>
              <w:rPr>
                <w:sz w:val="22"/>
                <w:szCs w:val="22"/>
              </w:rPr>
              <w:t xml:space="preserve">1. HE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22"/>
                <w:szCs w:val="22"/>
              </w:rPr>
              <w:instrText> FORMCHECKBOX </w:instrText>
            </w:r>
            <w:r>
              <w:rPr>
                <w:sz w:val="22"/>
                <w:szCs w:val="22"/>
              </w:rPr>
              <w:fldChar w:fldCharType="separate"/>
            </w:r>
            <w:bookmarkStart w:id="6" w:name="__Fieldmark__579817_2689754684"/>
            <w:bookmarkStart w:id="7" w:name="__Fieldmark__579817_2689754684"/>
            <w:bookmarkStart w:id="8" w:name="__Fieldmark__579817_2689754684"/>
            <w:bookmarkEnd w:id="8"/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 xml:space="preserve">        2. HE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22"/>
                <w:szCs w:val="22"/>
              </w:rPr>
              <w:instrText> FORMCHECKBOX </w:instrText>
            </w:r>
            <w:r>
              <w:rPr>
                <w:sz w:val="22"/>
                <w:szCs w:val="22"/>
              </w:rPr>
              <w:fldChar w:fldCharType="separate"/>
            </w:r>
            <w:bookmarkStart w:id="9" w:name="__Fieldmark__579822_2689754684"/>
            <w:bookmarkStart w:id="10" w:name="__Fieldmark__579822_2689754684"/>
            <w:bookmarkStart w:id="11" w:name="__Fieldmark__579822_2689754684"/>
            <w:bookmarkEnd w:id="11"/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 xml:space="preserve">        3. HE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22"/>
                <w:szCs w:val="22"/>
              </w:rPr>
              <w:instrText> FORMCHECKBOX </w:instrText>
            </w:r>
            <w:r>
              <w:rPr>
                <w:sz w:val="22"/>
                <w:szCs w:val="22"/>
              </w:rPr>
              <w:fldChar w:fldCharType="separate"/>
            </w:r>
            <w:bookmarkStart w:id="12" w:name="__Fieldmark__579827_2689754684"/>
            <w:bookmarkStart w:id="13" w:name="__Fieldmark__579827_2689754684"/>
            <w:bookmarkStart w:id="14" w:name="__Fieldmark__579827_2689754684"/>
            <w:bookmarkEnd w:id="14"/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 xml:space="preserve">        4. HE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22"/>
                <w:szCs w:val="22"/>
              </w:rPr>
              <w:instrText> FORMCHECKBOX </w:instrText>
            </w:r>
            <w:r>
              <w:rPr>
                <w:sz w:val="22"/>
                <w:szCs w:val="22"/>
              </w:rPr>
              <w:fldChar w:fldCharType="separate"/>
            </w:r>
            <w:bookmarkStart w:id="15" w:name="__Fieldmark__579832_2689754684"/>
            <w:bookmarkStart w:id="16" w:name="__Fieldmark__579832_2689754684"/>
            <w:bookmarkStart w:id="17" w:name="__Fieldmark__579832_2689754684"/>
            <w:bookmarkEnd w:id="17"/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end"/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  <w:t>Honen bidez, nik, behean sinatzen dudan honek, erreklamazioa egiten dut adierazitako hizkuntza-eskakizuna egiaztatzeko azterketen  behin-behineko emaitzen kontra eta epaimahaiari honakoa eskatzen diot:</w:t>
      </w:r>
    </w:p>
    <w:p>
      <w:pPr>
        <w:pStyle w:val="Normal"/>
        <w:jc w:val="both"/>
        <w:rPr>
          <w:sz w:val="20"/>
          <w:szCs w:val="20"/>
        </w:rPr>
      </w:pPr>
      <w:r>
        <w:rPr>
          <w:sz w:val="20"/>
          <w:szCs w:val="20"/>
        </w:rPr>
      </w:r>
    </w:p>
    <w:tbl>
      <w:tblPr>
        <w:tblW w:w="8494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827"/>
        <w:gridCol w:w="7666"/>
      </w:tblGrid>
      <w:tr>
        <w:trPr/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Testua7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> FORMTEXT </w:instrText>
            </w:r>
            <w:r>
              <w:rPr>
                <w:sz w:val="22"/>
                <w:szCs w:val="22"/>
              </w:rPr>
              <w:fldChar w:fldCharType="separate"/>
            </w:r>
            <w:bookmarkStart w:id="18" w:name="Testua7"/>
            <w:r>
              <w:rPr>
                <w:sz w:val="22"/>
                <w:szCs w:val="22"/>
              </w:rPr>
              <w:t>     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end"/>
            </w:r>
            <w:bookmarkEnd w:id="18"/>
          </w:p>
        </w:tc>
        <w:tc>
          <w:tcPr>
            <w:tcW w:w="7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 Epaimahaiak nire azterketa eta lortutako emaitza berraztertu ditzala.</w:t>
            </w:r>
          </w:p>
        </w:tc>
      </w:tr>
    </w:tbl>
    <w:p>
      <w:pPr>
        <w:pStyle w:val="Normal"/>
        <w:jc w:val="both"/>
        <w:rPr>
          <w:sz w:val="18"/>
          <w:szCs w:val="18"/>
        </w:rPr>
      </w:pPr>
      <w:r>
        <w:rPr>
          <w:sz w:val="18"/>
          <w:szCs w:val="18"/>
        </w:rPr>
      </w:r>
    </w:p>
    <w:tbl>
      <w:tblPr>
        <w:tblW w:w="8494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827"/>
        <w:gridCol w:w="7666"/>
      </w:tblGrid>
      <w:tr>
        <w:trPr/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Testua8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> FORMTEXT </w:instrText>
            </w:r>
            <w:r>
              <w:rPr>
                <w:sz w:val="22"/>
                <w:szCs w:val="22"/>
              </w:rPr>
              <w:fldChar w:fldCharType="separate"/>
            </w:r>
            <w:bookmarkStart w:id="19" w:name="Testua8"/>
            <w:r>
              <w:rPr>
                <w:sz w:val="22"/>
                <w:szCs w:val="22"/>
              </w:rPr>
              <w:t>     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end"/>
            </w:r>
            <w:bookmarkEnd w:id="19"/>
          </w:p>
        </w:tc>
        <w:tc>
          <w:tcPr>
            <w:tcW w:w="7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 Epaimahaiak beharrezko izapideak egin ditzala ahozko azterketaren grabazioa entzun ahal izateko.</w:t>
            </w:r>
          </w:p>
        </w:tc>
      </w:tr>
    </w:tbl>
    <w:p>
      <w:pPr>
        <w:pStyle w:val="Normal"/>
        <w:jc w:val="both"/>
        <w:rPr>
          <w:i/>
          <w:i/>
          <w:sz w:val="22"/>
          <w:szCs w:val="22"/>
        </w:rPr>
      </w:pPr>
      <w:r>
        <w:rPr>
          <w:i/>
          <w:sz w:val="22"/>
          <w:szCs w:val="22"/>
        </w:rPr>
      </w:r>
    </w:p>
    <w:p>
      <w:pPr>
        <w:pStyle w:val="Normal"/>
        <w:jc w:val="both"/>
        <w:rPr>
          <w:i/>
          <w:i/>
          <w:sz w:val="22"/>
          <w:szCs w:val="22"/>
        </w:rPr>
      </w:pPr>
      <w:r>
        <w:rPr>
          <w:i/>
          <w:sz w:val="22"/>
          <w:szCs w:val="22"/>
        </w:rPr>
        <w:t>Jarri “X” bat nahi duzun aukeran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ind w:firstLine="708"/>
        <w:jc w:val="center"/>
        <w:rPr>
          <w:sz w:val="22"/>
          <w:szCs w:val="22"/>
        </w:rPr>
      </w:pPr>
      <w:r>
        <w:rPr>
          <w:sz w:val="22"/>
          <w:szCs w:val="22"/>
        </w:rPr>
        <w:t>(e)n, 201     (e)ko                                      aren              (e)an</w:t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>
          <w:sz w:val="22"/>
          <w:szCs w:val="22"/>
        </w:rPr>
        <w:t>Sinadura</w:t>
      </w:r>
    </w:p>
    <w:sectPr>
      <w:headerReference w:type="default" r:id="rId2"/>
      <w:footerReference w:type="default" r:id="rId3"/>
      <w:type w:val="nextPage"/>
      <w:pgSz w:w="11906" w:h="16838"/>
      <w:pgMar w:left="1701" w:right="1701" w:header="567" w:top="1701" w:footer="567" w:bottom="1418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imes New Roman">
    <w:charset w:val="01"/>
    <w:family w:val="roman"/>
    <w:pitch w:val="default"/>
  </w:font>
  <w:font w:name="Tahoma">
    <w:charset w:val="01"/>
    <w:family w:val="roma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Orrioina"/>
      <w:tabs>
        <w:tab w:val="clear" w:pos="4252"/>
        <w:tab w:val="clear" w:pos="8504"/>
      </w:tabs>
      <w:ind w:right="-568" w:hanging="0"/>
      <w:jc w:val="right"/>
      <w:rPr/>
    </w:pPr>
    <w:r>
      <w:rPr/>
      <w:drawing>
        <wp:inline distT="0" distB="0" distL="0" distR="0">
          <wp:extent cx="548640" cy="464820"/>
          <wp:effectExtent l="0" t="0" r="0" b="0"/>
          <wp:docPr id="2" name="Imagen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48640" cy="4648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/>
      <w:drawing>
        <wp:inline distT="0" distB="0" distL="0" distR="0">
          <wp:extent cx="1607820" cy="609600"/>
          <wp:effectExtent l="0" t="0" r="0" b="0"/>
          <wp:docPr id="3" name="Irudia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rudia 3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607820" cy="609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Goiburukoa"/>
      <w:ind w:left="-720" w:hanging="0"/>
      <w:rPr/>
    </w:pPr>
    <w:r>
      <w:rPr/>
      <w:drawing>
        <wp:inline distT="0" distB="0" distL="0" distR="0">
          <wp:extent cx="1181100" cy="594360"/>
          <wp:effectExtent l="0" t="0" r="0" b="0"/>
          <wp:docPr id="1" name="Imagen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81100" cy="5943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es-E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es-ES" w:eastAsia="es-ES" w:bidi="ar-SA"/>
      </w:rPr>
    </w:rPrDefault>
    <w:pPrDefault>
      <w:pPr/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es-ES_tradnl" w:val="es-ES" w:bidi="ar-SA"/>
    </w:rPr>
  </w:style>
  <w:style w:type="character" w:styleId="DefaultParagraphFont" w:default="1">
    <w:name w:val="Default Paragraph Font"/>
    <w:semiHidden/>
    <w:qFormat/>
    <w:rPr/>
  </w:style>
  <w:style w:type="paragraph" w:styleId="Izenburua">
    <w:name w:val="Izenburua"/>
    <w:basedOn w:val="Normal"/>
    <w:next w:val="Testugorputza"/>
    <w:qFormat/>
    <w:pPr>
      <w:keepNext w:val="true"/>
      <w:spacing w:before="240" w:after="120"/>
    </w:pPr>
    <w:rPr>
      <w:rFonts w:ascii="Times New Roman" w:hAnsi="Times New Roman" w:eastAsia="Microsoft YaHei" w:cs="Mangal"/>
      <w:sz w:val="28"/>
      <w:szCs w:val="28"/>
    </w:rPr>
  </w:style>
  <w:style w:type="paragraph" w:styleId="Testugorputza">
    <w:name w:val="Body Text"/>
    <w:basedOn w:val="Normal"/>
    <w:pPr>
      <w:spacing w:lineRule="auto" w:line="276" w:before="0" w:after="140"/>
    </w:pPr>
    <w:rPr/>
  </w:style>
  <w:style w:type="paragraph" w:styleId="Zerrenda">
    <w:name w:val="List"/>
    <w:basedOn w:val="Testugorputza"/>
    <w:pPr/>
    <w:rPr>
      <w:rFonts w:ascii="Times New Roman" w:hAnsi="Times New Roman" w:cs="Mangal"/>
    </w:rPr>
  </w:style>
  <w:style w:type="paragraph" w:styleId="Epigrafea">
    <w:name w:val="Caption"/>
    <w:basedOn w:val="Normal"/>
    <w:qFormat/>
    <w:pPr>
      <w:suppressLineNumbers/>
      <w:spacing w:before="120" w:after="120"/>
    </w:pPr>
    <w:rPr>
      <w:rFonts w:ascii="Times New Roman" w:hAnsi="Times New Roman" w:cs="Mangal"/>
      <w:i/>
      <w:iCs/>
      <w:sz w:val="24"/>
      <w:szCs w:val="24"/>
    </w:rPr>
  </w:style>
  <w:style w:type="paragraph" w:styleId="Indizea">
    <w:name w:val="Indizea"/>
    <w:basedOn w:val="Normal"/>
    <w:qFormat/>
    <w:pPr>
      <w:suppressLineNumbers/>
    </w:pPr>
    <w:rPr>
      <w:rFonts w:ascii="Times New Roman" w:hAnsi="Times New Roman" w:cs="Mangal"/>
    </w:rPr>
  </w:style>
  <w:style w:type="paragraph" w:styleId="Goiburukoaetaorrioina">
    <w:name w:val="Goiburukoa eta orri-oina"/>
    <w:basedOn w:val="Normal"/>
    <w:qFormat/>
    <w:pPr/>
    <w:rPr/>
  </w:style>
  <w:style w:type="paragraph" w:styleId="Goiburukoa">
    <w:name w:val="Header"/>
    <w:basedOn w:val="Normal"/>
    <w:rsid w:val="00835539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Orrioina">
    <w:name w:val="Footer"/>
    <w:basedOn w:val="Normal"/>
    <w:rsid w:val="00835539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BalloonText">
    <w:name w:val="Balloon Text"/>
    <w:basedOn w:val="Normal"/>
    <w:semiHidden/>
    <w:qFormat/>
    <w:rsid w:val="00f45f1c"/>
    <w:pPr/>
    <w:rPr>
      <w:rFonts w:ascii="Tahoma" w:hAnsi="Tahoma" w:cs="Tahoma"/>
      <w:sz w:val="16"/>
      <w:szCs w:val="16"/>
    </w:rPr>
  </w:style>
  <w:style w:type="numbering" w:styleId="NoList" w:default="1">
    <w:name w:val="No List"/>
    <w:semiHidden/>
    <w:qFormat/>
  </w:style>
  <w:style w:type="table" w:default="1" w:styleId="Taulanormal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Saretaduntaula">
    <w:name w:val="Table Grid"/>
    <w:basedOn w:val="Taulanormala"/>
    <w:rsid w:val="003969d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<Relationship Id="rId8" Type="http://schemas.openxmlformats.org/officeDocument/2006/relationships/customXml" Target="../customXml/item2.xml"/><Relationship Id="rId9" Type="http://schemas.openxmlformats.org/officeDocument/2006/relationships/customXml" Target="../customXml/item3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jpe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Office gai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ucw xmlns="11d7c7b2-1959-4d51-9b77-cfd451e2523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ua" ma:contentTypeID="0x010100856C49F80FD5064AB76F28C6E6272D87" ma:contentTypeVersion="13" ma:contentTypeDescription="Sortu dokumentu berri bat." ma:contentTypeScope="" ma:versionID="bb06ec70b2535232153be35f82184f7a">
  <xsd:schema xmlns:xsd="http://www.w3.org/2001/XMLSchema" xmlns:xs="http://www.w3.org/2001/XMLSchema" xmlns:p="http://schemas.microsoft.com/office/2006/metadata/properties" xmlns:ns2="11d7c7b2-1959-4d51-9b77-cfd451e2523c" xmlns:ns3="fecb3d49-5ae8-4ef7-9967-3735234cf663" targetNamespace="http://schemas.microsoft.com/office/2006/metadata/properties" ma:root="true" ma:fieldsID="597d88ab97d2f588ffc2781453b2cea8" ns2:_="" ns3:_="">
    <xsd:import namespace="11d7c7b2-1959-4d51-9b77-cfd451e2523c"/>
    <xsd:import namespace="fecb3d49-5ae8-4ef7-9967-3735234cf663"/>
    <xsd:element name="properties">
      <xsd:complexType>
        <xsd:sequence>
          <xsd:element name="documentManagement">
            <xsd:complexType>
              <xsd:all>
                <xsd:element ref="ns2:tucw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d7c7b2-1959-4d51-9b77-cfd451e2523c" elementFormDefault="qualified">
    <xsd:import namespace="http://schemas.microsoft.com/office/2006/documentManagement/types"/>
    <xsd:import namespace="http://schemas.microsoft.com/office/infopath/2007/PartnerControls"/>
    <xsd:element name="tucw" ma:index="8" nillable="true" ma:displayName="Data eta ordua" ma:internalName="tucw">
      <xsd:simpleType>
        <xsd:restriction base="dms:DateTime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cb3d49-5ae8-4ef7-9967-3735234cf663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Partekatuta dutena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Xehetasunekin partekatu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Eduki mota"/>
        <xsd:element ref="dc:title" minOccurs="0" maxOccurs="1" ma:index="4" ma:displayName="Titulua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D4CAAFE-AAD9-471E-AD95-B57191FC0EDF}">
  <ds:schemaRefs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11d7c7b2-1959-4d51-9b77-cfd451e2523c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CC94D1AB-DB89-4789-B342-13827F18011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C8832A3-CBF0-46BD-83EF-E4122800781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LibreOffice/6.3.4.2$Windows_X86_64 LibreOffice_project/60da17e045e08f1793c57c00ba83cdfce946d0aa</Application>
  <Pages>1</Pages>
  <Words>154</Words>
  <Characters>986</Characters>
  <CharactersWithSpaces>1217</CharactersWithSpaces>
  <Paragraphs>29</Paragraphs>
  <Company>EJIE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2020-11-18T08:52:00Z</dcterms:created>
  <dc:creator>ej11196m</dc:creator>
  <dc:description/>
  <dc:language>es-ES</dc:language>
  <cp:lastModifiedBy>Uskola Atxabal, Joseba</cp:lastModifiedBy>
  <cp:lastPrinted>2011-07-29T09:39:00Z</cp:lastPrinted>
  <dcterms:modified xsi:type="dcterms:W3CDTF">2020-11-18T08:52:00Z</dcterms:modified>
  <cp:revision>2</cp:revision>
  <dc:subject/>
  <dc:title>60 %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EJIE</vt:lpwstr>
  </property>
  <property fmtid="{D5CDD505-2E9C-101B-9397-08002B2CF9AE}" pid="4" name="ContentTypeId">
    <vt:lpwstr>0x010100856C49F80FD5064AB76F28C6E6272D87</vt:lpwstr>
  </property>
  <property fmtid="{D5CDD505-2E9C-101B-9397-08002B2CF9AE}" pid="5" name="DocSecurity">
    <vt:i4>0</vt:i4>
  </property>
  <property fmtid="{D5CDD505-2E9C-101B-9397-08002B2CF9AE}" pid="6" name="HyperlinksChanged">
    <vt:bool>0</vt:bool>
  </property>
  <property fmtid="{D5CDD505-2E9C-101B-9397-08002B2CF9AE}" pid="7" name="LinksUpToDate">
    <vt:bool>0</vt:bool>
  </property>
  <property fmtid="{D5CDD505-2E9C-101B-9397-08002B2CF9AE}" pid="8" name="ScaleCrop">
    <vt:bool>0</vt:bool>
  </property>
  <property fmtid="{D5CDD505-2E9C-101B-9397-08002B2CF9AE}" pid="9" name="ShareDoc">
    <vt:bool>0</vt:bool>
  </property>
</Properties>
</file>